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78AFD" w14:textId="27C3D4A5" w:rsidR="009E4816" w:rsidRPr="0062594A" w:rsidRDefault="009E4816" w:rsidP="00F44C88">
      <w:pPr>
        <w:spacing w:after="0"/>
        <w:jc w:val="center"/>
        <w:rPr>
          <w:rFonts w:ascii="Times New Roman" w:hAnsi="Times New Roman"/>
          <w:b/>
          <w:bCs/>
          <w:spacing w:val="-4"/>
          <w:sz w:val="28"/>
          <w:szCs w:val="28"/>
          <w:lang w:val="uk-UA"/>
        </w:rPr>
      </w:pPr>
      <w:r w:rsidRPr="0062594A">
        <w:rPr>
          <w:rFonts w:ascii="Times New Roman" w:hAnsi="Times New Roman"/>
          <w:b/>
          <w:bCs/>
          <w:sz w:val="28"/>
          <w:szCs w:val="28"/>
          <w:lang w:val="uk-UA" w:eastAsia="ru-RU"/>
        </w:rPr>
        <w:t xml:space="preserve">Інформаційне повідомлення про електронні консультації з громадськістю </w:t>
      </w:r>
      <w:r w:rsidRPr="0062594A">
        <w:rPr>
          <w:rFonts w:ascii="Times New Roman" w:hAnsi="Times New Roman"/>
          <w:b/>
          <w:bCs/>
          <w:sz w:val="28"/>
          <w:szCs w:val="28"/>
          <w:lang w:eastAsia="ru-RU"/>
        </w:rPr>
        <w:t> </w:t>
      </w:r>
      <w:r w:rsidRPr="0062594A">
        <w:rPr>
          <w:rFonts w:ascii="Times New Roman" w:hAnsi="Times New Roman"/>
          <w:b/>
          <w:bCs/>
          <w:sz w:val="28"/>
          <w:szCs w:val="28"/>
          <w:lang w:val="uk-UA" w:eastAsia="ru-RU"/>
        </w:rPr>
        <w:t>щодо проєкту звіту про виконання у 202</w:t>
      </w:r>
      <w:r w:rsidR="00640B5B" w:rsidRPr="0062594A">
        <w:rPr>
          <w:rFonts w:ascii="Times New Roman" w:hAnsi="Times New Roman"/>
          <w:b/>
          <w:bCs/>
          <w:sz w:val="28"/>
          <w:szCs w:val="28"/>
          <w:lang w:val="uk-UA" w:eastAsia="ru-RU"/>
        </w:rPr>
        <w:t>5</w:t>
      </w:r>
      <w:r w:rsidRPr="0062594A">
        <w:rPr>
          <w:rFonts w:ascii="Times New Roman" w:hAnsi="Times New Roman"/>
          <w:b/>
          <w:bCs/>
          <w:sz w:val="28"/>
          <w:szCs w:val="28"/>
          <w:lang w:val="uk-UA" w:eastAsia="ru-RU"/>
        </w:rPr>
        <w:t xml:space="preserve"> році </w:t>
      </w:r>
      <w:bookmarkStart w:id="0" w:name="_Hlk156206207"/>
      <w:r w:rsidRPr="0062594A">
        <w:rPr>
          <w:rFonts w:ascii="Times New Roman" w:hAnsi="Times New Roman"/>
          <w:b/>
          <w:bCs/>
          <w:sz w:val="28"/>
          <w:szCs w:val="28"/>
          <w:lang w:val="uk-UA"/>
        </w:rPr>
        <w:t>Програми підвищення стійкості територіальних громад Чернігівської області до кризових ситуацій, викликаних припиненням або погіршенням надання важливих для їх життєдіяльності послуг чи для здійснення життєво важливих функцій на 202</w:t>
      </w:r>
      <w:r w:rsidR="00640B5B" w:rsidRPr="0062594A">
        <w:rPr>
          <w:rFonts w:ascii="Times New Roman" w:hAnsi="Times New Roman"/>
          <w:b/>
          <w:bCs/>
          <w:sz w:val="28"/>
          <w:szCs w:val="28"/>
          <w:lang w:val="uk-UA"/>
        </w:rPr>
        <w:t>5</w:t>
      </w:r>
      <w:r w:rsidRPr="0062594A">
        <w:rPr>
          <w:rFonts w:ascii="Times New Roman" w:hAnsi="Times New Roman"/>
          <w:b/>
          <w:bCs/>
          <w:sz w:val="28"/>
          <w:szCs w:val="28"/>
          <w:lang w:val="uk-UA"/>
        </w:rPr>
        <w:t>-202</w:t>
      </w:r>
      <w:r w:rsidR="00640B5B" w:rsidRPr="0062594A">
        <w:rPr>
          <w:rFonts w:ascii="Times New Roman" w:hAnsi="Times New Roman"/>
          <w:b/>
          <w:bCs/>
          <w:sz w:val="28"/>
          <w:szCs w:val="28"/>
          <w:lang w:val="uk-UA"/>
        </w:rPr>
        <w:t>7</w:t>
      </w:r>
      <w:r w:rsidRPr="0062594A">
        <w:rPr>
          <w:rFonts w:ascii="Times New Roman" w:hAnsi="Times New Roman"/>
          <w:b/>
          <w:bCs/>
          <w:sz w:val="28"/>
          <w:szCs w:val="28"/>
          <w:lang w:val="uk-UA"/>
        </w:rPr>
        <w:t xml:space="preserve"> роки </w:t>
      </w:r>
      <w:bookmarkEnd w:id="0"/>
    </w:p>
    <w:p w14:paraId="297BE633" w14:textId="77777777" w:rsidR="009E4816" w:rsidRPr="0062594A" w:rsidRDefault="009E4816" w:rsidP="00F44C88">
      <w:pPr>
        <w:spacing w:after="0"/>
        <w:jc w:val="center"/>
        <w:rPr>
          <w:rFonts w:ascii="Times New Roman" w:hAnsi="Times New Roman"/>
          <w:b/>
          <w:bCs/>
          <w:spacing w:val="-4"/>
          <w:sz w:val="28"/>
          <w:szCs w:val="28"/>
          <w:lang w:val="uk-UA"/>
        </w:rPr>
      </w:pPr>
    </w:p>
    <w:p w14:paraId="113B07A6" w14:textId="057B9277" w:rsidR="009E4816" w:rsidRPr="0062594A" w:rsidRDefault="009E4816" w:rsidP="00F44C88">
      <w:pPr>
        <w:pStyle w:val="a4"/>
        <w:spacing w:before="0" w:beforeAutospacing="0" w:after="120" w:afterAutospacing="0"/>
        <w:ind w:firstLine="709"/>
        <w:jc w:val="both"/>
        <w:rPr>
          <w:sz w:val="28"/>
          <w:szCs w:val="28"/>
          <w:lang w:val="uk-UA"/>
        </w:rPr>
      </w:pPr>
      <w:r w:rsidRPr="0062594A">
        <w:rPr>
          <w:sz w:val="28"/>
          <w:szCs w:val="28"/>
          <w:lang w:val="uk-UA"/>
        </w:rPr>
        <w:t>У 202</w:t>
      </w:r>
      <w:r w:rsidR="00640B5B" w:rsidRPr="0062594A">
        <w:rPr>
          <w:sz w:val="28"/>
          <w:szCs w:val="28"/>
          <w:lang w:val="uk-UA"/>
        </w:rPr>
        <w:t>5</w:t>
      </w:r>
      <w:r w:rsidRPr="0062594A">
        <w:rPr>
          <w:sz w:val="28"/>
          <w:szCs w:val="28"/>
          <w:lang w:val="uk-UA"/>
        </w:rPr>
        <w:t xml:space="preserve"> році діяла розроблена Департаментом з питань цивільного захисту та оборонної роботи Чернігівської обласної державної адміністрації Програма підвищення стійкості територіальних громад Чернігівської області до кризових ситуацій, викликаних припиненням або погіршенням надання важливих для їх життєдіяльності послуг чи для здійснення життєво важливих функцій на 202</w:t>
      </w:r>
      <w:r w:rsidR="00640B5B" w:rsidRPr="0062594A">
        <w:rPr>
          <w:sz w:val="28"/>
          <w:szCs w:val="28"/>
          <w:lang w:val="uk-UA"/>
        </w:rPr>
        <w:t>5</w:t>
      </w:r>
      <w:r w:rsidRPr="0062594A">
        <w:rPr>
          <w:sz w:val="28"/>
          <w:szCs w:val="28"/>
          <w:lang w:val="uk-UA"/>
        </w:rPr>
        <w:t>-202</w:t>
      </w:r>
      <w:r w:rsidR="00640B5B" w:rsidRPr="0062594A">
        <w:rPr>
          <w:sz w:val="28"/>
          <w:szCs w:val="28"/>
          <w:lang w:val="uk-UA"/>
        </w:rPr>
        <w:t>7</w:t>
      </w:r>
      <w:r w:rsidRPr="0062594A">
        <w:rPr>
          <w:sz w:val="28"/>
          <w:szCs w:val="28"/>
          <w:lang w:val="uk-UA"/>
        </w:rPr>
        <w:t xml:space="preserve"> роки, затверджена розпорядженням начальника обласної військової адміністрації від </w:t>
      </w:r>
      <w:r w:rsidR="00640B5B" w:rsidRPr="0062594A">
        <w:rPr>
          <w:sz w:val="28"/>
          <w:szCs w:val="28"/>
          <w:lang w:val="uk-UA"/>
        </w:rPr>
        <w:t>2</w:t>
      </w:r>
      <w:r w:rsidRPr="0062594A">
        <w:rPr>
          <w:sz w:val="28"/>
          <w:szCs w:val="28"/>
          <w:lang w:val="uk-UA"/>
        </w:rPr>
        <w:t>5.</w:t>
      </w:r>
      <w:r w:rsidR="00640B5B" w:rsidRPr="0062594A">
        <w:rPr>
          <w:sz w:val="28"/>
          <w:szCs w:val="28"/>
          <w:lang w:val="uk-UA"/>
        </w:rPr>
        <w:t>12</w:t>
      </w:r>
      <w:r w:rsidRPr="0062594A">
        <w:rPr>
          <w:sz w:val="28"/>
          <w:szCs w:val="28"/>
          <w:lang w:val="uk-UA"/>
        </w:rPr>
        <w:t>.202</w:t>
      </w:r>
      <w:r w:rsidR="00640B5B" w:rsidRPr="0062594A">
        <w:rPr>
          <w:sz w:val="28"/>
          <w:szCs w:val="28"/>
          <w:lang w:val="uk-UA"/>
        </w:rPr>
        <w:t>4</w:t>
      </w:r>
      <w:r w:rsidRPr="0062594A">
        <w:rPr>
          <w:sz w:val="28"/>
          <w:szCs w:val="28"/>
          <w:lang w:val="uk-UA"/>
        </w:rPr>
        <w:t xml:space="preserve"> № </w:t>
      </w:r>
      <w:r w:rsidR="00640B5B" w:rsidRPr="0062594A">
        <w:rPr>
          <w:sz w:val="28"/>
          <w:szCs w:val="28"/>
          <w:lang w:val="uk-UA"/>
        </w:rPr>
        <w:t>1012</w:t>
      </w:r>
      <w:r w:rsidRPr="0062594A">
        <w:rPr>
          <w:sz w:val="28"/>
          <w:szCs w:val="28"/>
          <w:lang w:val="uk-UA"/>
        </w:rPr>
        <w:t>.</w:t>
      </w:r>
    </w:p>
    <w:p w14:paraId="20A12BF8" w14:textId="77777777" w:rsidR="009E4816" w:rsidRPr="0062594A" w:rsidRDefault="009E4816" w:rsidP="00F44C88">
      <w:pPr>
        <w:pStyle w:val="a4"/>
        <w:spacing w:before="0" w:beforeAutospacing="0" w:after="120" w:afterAutospacing="0"/>
        <w:ind w:firstLine="709"/>
        <w:jc w:val="both"/>
        <w:rPr>
          <w:sz w:val="28"/>
          <w:szCs w:val="28"/>
          <w:lang w:val="uk-UA"/>
        </w:rPr>
      </w:pPr>
      <w:r w:rsidRPr="0062594A">
        <w:rPr>
          <w:sz w:val="28"/>
          <w:szCs w:val="28"/>
          <w:lang w:val="uk-UA"/>
        </w:rPr>
        <w:t>Основною метою Програми є забезпечення життєдіяльності населення, підвищення стійкості громад Чернігівської області до кризових ситуацій, викликаних припиненням або погіршенням надання важливих для їх життєдіяльності послуг або припиненням здійснення життєво важливих функцій.</w:t>
      </w:r>
    </w:p>
    <w:p w14:paraId="62209991" w14:textId="29383E9C" w:rsidR="009E4816" w:rsidRPr="0062594A" w:rsidRDefault="009E4816" w:rsidP="00F44C88">
      <w:pPr>
        <w:spacing w:after="120" w:line="336" w:lineRule="atLeast"/>
        <w:ind w:firstLine="709"/>
        <w:jc w:val="both"/>
        <w:rPr>
          <w:rFonts w:ascii="Times New Roman" w:hAnsi="Times New Roman"/>
          <w:sz w:val="28"/>
          <w:szCs w:val="28"/>
          <w:lang w:val="uk-UA" w:eastAsia="ru-RU"/>
        </w:rPr>
      </w:pPr>
      <w:r w:rsidRPr="0062594A">
        <w:rPr>
          <w:rFonts w:ascii="Times New Roman" w:hAnsi="Times New Roman"/>
          <w:sz w:val="28"/>
          <w:szCs w:val="28"/>
          <w:lang w:val="uk-UA" w:eastAsia="ru-RU"/>
        </w:rPr>
        <w:t>На виконання Постанови Кабінету Міністрів України «Про забезпечення участі громадськості у формуванні та реалізації державної політики» від 03.11.2010 № 996 з метою залучення громадян до участі в управлінні державними справами, надання можливості для їх вільного доступу до інформації про діяльність обласної державної адміністрації, а також забезпечення гласності, відкритості та прозорості у її діяльності проєкт звіту про виконання у 202</w:t>
      </w:r>
      <w:r w:rsidR="00C21E2B" w:rsidRPr="0062594A">
        <w:rPr>
          <w:rFonts w:ascii="Times New Roman" w:hAnsi="Times New Roman"/>
          <w:sz w:val="28"/>
          <w:szCs w:val="28"/>
          <w:lang w:val="uk-UA" w:eastAsia="ru-RU"/>
        </w:rPr>
        <w:t>5</w:t>
      </w:r>
      <w:r w:rsidRPr="0062594A">
        <w:rPr>
          <w:rFonts w:ascii="Times New Roman" w:hAnsi="Times New Roman"/>
          <w:sz w:val="28"/>
          <w:szCs w:val="28"/>
          <w:lang w:val="uk-UA" w:eastAsia="ru-RU"/>
        </w:rPr>
        <w:t xml:space="preserve"> році обласної Програми проходитиме процедуру електронних консультацій з громадськістю з </w:t>
      </w:r>
      <w:r w:rsidRPr="0062594A">
        <w:rPr>
          <w:rFonts w:ascii="Times New Roman" w:hAnsi="Times New Roman"/>
          <w:b/>
          <w:bCs/>
          <w:sz w:val="28"/>
          <w:szCs w:val="28"/>
          <w:lang w:val="uk-UA" w:eastAsia="ru-RU"/>
        </w:rPr>
        <w:t>2</w:t>
      </w:r>
      <w:r w:rsidR="002B4EAA" w:rsidRPr="0062594A">
        <w:rPr>
          <w:rFonts w:ascii="Times New Roman" w:hAnsi="Times New Roman"/>
          <w:b/>
          <w:bCs/>
          <w:sz w:val="28"/>
          <w:szCs w:val="28"/>
          <w:lang w:val="uk-UA" w:eastAsia="ru-RU"/>
        </w:rPr>
        <w:t>1</w:t>
      </w:r>
      <w:r w:rsidRPr="0062594A">
        <w:rPr>
          <w:rFonts w:ascii="Times New Roman" w:hAnsi="Times New Roman"/>
          <w:b/>
          <w:bCs/>
          <w:sz w:val="28"/>
          <w:szCs w:val="28"/>
          <w:lang w:val="uk-UA" w:eastAsia="ru-RU"/>
        </w:rPr>
        <w:t xml:space="preserve"> січня по 0</w:t>
      </w:r>
      <w:r w:rsidR="002B4EAA" w:rsidRPr="0062594A">
        <w:rPr>
          <w:rFonts w:ascii="Times New Roman" w:hAnsi="Times New Roman"/>
          <w:b/>
          <w:bCs/>
          <w:sz w:val="28"/>
          <w:szCs w:val="28"/>
          <w:lang w:val="uk-UA" w:eastAsia="ru-RU"/>
        </w:rPr>
        <w:t>4</w:t>
      </w:r>
      <w:r w:rsidRPr="0062594A">
        <w:rPr>
          <w:rFonts w:ascii="Times New Roman" w:hAnsi="Times New Roman"/>
          <w:b/>
          <w:bCs/>
          <w:sz w:val="28"/>
          <w:szCs w:val="28"/>
          <w:lang w:val="uk-UA" w:eastAsia="ru-RU"/>
        </w:rPr>
        <w:t xml:space="preserve"> лютого 202</w:t>
      </w:r>
      <w:r w:rsidR="00C21E2B" w:rsidRPr="0062594A">
        <w:rPr>
          <w:rFonts w:ascii="Times New Roman" w:hAnsi="Times New Roman"/>
          <w:b/>
          <w:bCs/>
          <w:sz w:val="28"/>
          <w:szCs w:val="28"/>
          <w:lang w:val="uk-UA" w:eastAsia="ru-RU"/>
        </w:rPr>
        <w:t>6</w:t>
      </w:r>
      <w:r w:rsidRPr="0062594A">
        <w:rPr>
          <w:rFonts w:ascii="Times New Roman" w:hAnsi="Times New Roman"/>
          <w:b/>
          <w:bCs/>
          <w:sz w:val="28"/>
          <w:szCs w:val="28"/>
          <w:lang w:eastAsia="ru-RU"/>
        </w:rPr>
        <w:t> </w:t>
      </w:r>
      <w:r w:rsidRPr="0062594A">
        <w:rPr>
          <w:rFonts w:ascii="Times New Roman" w:hAnsi="Times New Roman"/>
          <w:b/>
          <w:bCs/>
          <w:sz w:val="28"/>
          <w:szCs w:val="28"/>
          <w:lang w:val="uk-UA" w:eastAsia="ru-RU"/>
        </w:rPr>
        <w:t>року.</w:t>
      </w:r>
    </w:p>
    <w:p w14:paraId="17B02CAA" w14:textId="7C4479BA" w:rsidR="009E4816" w:rsidRPr="0062594A" w:rsidRDefault="009E4816" w:rsidP="00F44C88">
      <w:pPr>
        <w:spacing w:after="120" w:line="336" w:lineRule="atLeast"/>
        <w:ind w:firstLine="709"/>
        <w:jc w:val="both"/>
        <w:rPr>
          <w:rFonts w:ascii="Times New Roman" w:hAnsi="Times New Roman"/>
          <w:sz w:val="28"/>
          <w:szCs w:val="28"/>
          <w:lang w:val="uk-UA" w:eastAsia="ru-RU"/>
        </w:rPr>
      </w:pPr>
      <w:r w:rsidRPr="0062594A">
        <w:rPr>
          <w:rFonts w:ascii="Times New Roman" w:hAnsi="Times New Roman"/>
          <w:sz w:val="28"/>
          <w:szCs w:val="28"/>
          <w:lang w:eastAsia="ru-RU"/>
        </w:rPr>
        <w:t>Зауваження та пропозиції до проєкту приймаються </w:t>
      </w:r>
      <w:r w:rsidRPr="0062594A">
        <w:rPr>
          <w:rFonts w:ascii="Times New Roman" w:hAnsi="Times New Roman"/>
          <w:b/>
          <w:bCs/>
          <w:sz w:val="28"/>
          <w:szCs w:val="28"/>
          <w:lang w:eastAsia="ru-RU"/>
        </w:rPr>
        <w:t xml:space="preserve">до </w:t>
      </w:r>
      <w:r w:rsidRPr="0062594A">
        <w:rPr>
          <w:rFonts w:ascii="Times New Roman" w:hAnsi="Times New Roman"/>
          <w:b/>
          <w:bCs/>
          <w:sz w:val="28"/>
          <w:szCs w:val="28"/>
          <w:lang w:val="uk-UA" w:eastAsia="ru-RU"/>
        </w:rPr>
        <w:t>0</w:t>
      </w:r>
      <w:r w:rsidR="002B4EAA" w:rsidRPr="0062594A">
        <w:rPr>
          <w:rFonts w:ascii="Times New Roman" w:hAnsi="Times New Roman"/>
          <w:b/>
          <w:bCs/>
          <w:sz w:val="28"/>
          <w:szCs w:val="28"/>
          <w:lang w:val="uk-UA" w:eastAsia="ru-RU"/>
        </w:rPr>
        <w:t>4</w:t>
      </w:r>
      <w:r w:rsidRPr="0062594A">
        <w:rPr>
          <w:rFonts w:ascii="Times New Roman" w:hAnsi="Times New Roman"/>
          <w:b/>
          <w:bCs/>
          <w:sz w:val="28"/>
          <w:szCs w:val="28"/>
          <w:lang w:val="uk-UA" w:eastAsia="ru-RU"/>
        </w:rPr>
        <w:t xml:space="preserve"> лютого</w:t>
      </w:r>
      <w:r w:rsidRPr="0062594A">
        <w:rPr>
          <w:rFonts w:ascii="Times New Roman" w:hAnsi="Times New Roman"/>
          <w:b/>
          <w:bCs/>
          <w:sz w:val="28"/>
          <w:szCs w:val="28"/>
          <w:lang w:eastAsia="ru-RU"/>
        </w:rPr>
        <w:t xml:space="preserve"> 202</w:t>
      </w:r>
      <w:r w:rsidR="00C21E2B" w:rsidRPr="0062594A">
        <w:rPr>
          <w:rFonts w:ascii="Times New Roman" w:hAnsi="Times New Roman"/>
          <w:b/>
          <w:bCs/>
          <w:sz w:val="28"/>
          <w:szCs w:val="28"/>
          <w:lang w:val="uk-UA" w:eastAsia="ru-RU"/>
        </w:rPr>
        <w:t>6</w:t>
      </w:r>
      <w:r w:rsidRPr="0062594A">
        <w:rPr>
          <w:rFonts w:ascii="Times New Roman" w:hAnsi="Times New Roman"/>
          <w:b/>
          <w:bCs/>
          <w:sz w:val="28"/>
          <w:szCs w:val="28"/>
          <w:lang w:eastAsia="ru-RU"/>
        </w:rPr>
        <w:t> року</w:t>
      </w:r>
      <w:r w:rsidRPr="0062594A">
        <w:rPr>
          <w:rFonts w:ascii="Times New Roman" w:hAnsi="Times New Roman"/>
          <w:sz w:val="28"/>
          <w:szCs w:val="28"/>
          <w:lang w:eastAsia="ru-RU"/>
        </w:rPr>
        <w:t xml:space="preserve"> за адресою: </w:t>
      </w:r>
      <w:smartTag w:uri="urn:schemas-microsoft-com:office:smarttags" w:element="metricconverter">
        <w:smartTagPr>
          <w:attr w:name="ProductID" w:val="14013, м"/>
        </w:smartTagPr>
        <w:r w:rsidRPr="0062594A">
          <w:rPr>
            <w:rFonts w:ascii="Times New Roman" w:hAnsi="Times New Roman"/>
            <w:sz w:val="28"/>
            <w:szCs w:val="28"/>
            <w:lang w:eastAsia="ru-RU"/>
          </w:rPr>
          <w:t>14013, м</w:t>
        </w:r>
      </w:smartTag>
      <w:r w:rsidRPr="0062594A">
        <w:rPr>
          <w:rFonts w:ascii="Times New Roman" w:hAnsi="Times New Roman"/>
          <w:sz w:val="28"/>
          <w:szCs w:val="28"/>
          <w:lang w:eastAsia="ru-RU"/>
        </w:rPr>
        <w:t>. Чернігів, вул. Г. Полуботка, 70, Департамент з питань цивільного захисту та оборонної роботи</w:t>
      </w:r>
      <w:r w:rsidR="00C21E2B" w:rsidRPr="0062594A">
        <w:rPr>
          <w:rFonts w:ascii="Times New Roman" w:hAnsi="Times New Roman"/>
          <w:sz w:val="28"/>
          <w:szCs w:val="28"/>
          <w:lang w:val="uk-UA" w:eastAsia="ru-RU"/>
        </w:rPr>
        <w:t xml:space="preserve"> Чернігівської</w:t>
      </w:r>
      <w:r w:rsidRPr="0062594A">
        <w:rPr>
          <w:rFonts w:ascii="Times New Roman" w:hAnsi="Times New Roman"/>
          <w:sz w:val="28"/>
          <w:szCs w:val="28"/>
          <w:lang w:eastAsia="ru-RU"/>
        </w:rPr>
        <w:t xml:space="preserve"> обл</w:t>
      </w:r>
      <w:r w:rsidRPr="0062594A">
        <w:rPr>
          <w:rFonts w:ascii="Times New Roman" w:hAnsi="Times New Roman"/>
          <w:sz w:val="28"/>
          <w:szCs w:val="28"/>
          <w:lang w:val="uk-UA" w:eastAsia="ru-RU"/>
        </w:rPr>
        <w:t xml:space="preserve">асної </w:t>
      </w:r>
      <w:r w:rsidRPr="0062594A">
        <w:rPr>
          <w:rFonts w:ascii="Times New Roman" w:hAnsi="Times New Roman"/>
          <w:sz w:val="28"/>
          <w:szCs w:val="28"/>
          <w:lang w:eastAsia="ru-RU"/>
        </w:rPr>
        <w:t>держа</w:t>
      </w:r>
      <w:r w:rsidRPr="0062594A">
        <w:rPr>
          <w:rFonts w:ascii="Times New Roman" w:hAnsi="Times New Roman"/>
          <w:sz w:val="28"/>
          <w:szCs w:val="28"/>
          <w:lang w:val="uk-UA" w:eastAsia="ru-RU"/>
        </w:rPr>
        <w:t>вної а</w:t>
      </w:r>
      <w:r w:rsidRPr="0062594A">
        <w:rPr>
          <w:rFonts w:ascii="Times New Roman" w:hAnsi="Times New Roman"/>
          <w:sz w:val="28"/>
          <w:szCs w:val="28"/>
          <w:lang w:eastAsia="ru-RU"/>
        </w:rPr>
        <w:t xml:space="preserve">дміністрації, </w:t>
      </w:r>
      <w:r w:rsidRPr="0062594A">
        <w:rPr>
          <w:rFonts w:ascii="Times New Roman" w:hAnsi="Times New Roman"/>
          <w:sz w:val="28"/>
          <w:szCs w:val="28"/>
        </w:rPr>
        <w:t xml:space="preserve">e-mail: </w:t>
      </w:r>
      <w:hyperlink r:id="rId4" w:history="1">
        <w:r w:rsidRPr="0062594A">
          <w:rPr>
            <w:rStyle w:val="a5"/>
            <w:rFonts w:ascii="Times New Roman" w:hAnsi="Times New Roman"/>
            <w:sz w:val="28"/>
            <w:szCs w:val="28"/>
            <w:lang w:val="en-US"/>
          </w:rPr>
          <w:t>dcz</w:t>
        </w:r>
        <w:r w:rsidRPr="0062594A">
          <w:rPr>
            <w:rStyle w:val="a5"/>
            <w:rFonts w:ascii="Times New Roman" w:hAnsi="Times New Roman"/>
            <w:sz w:val="28"/>
            <w:szCs w:val="28"/>
          </w:rPr>
          <w:t>_</w:t>
        </w:r>
        <w:r w:rsidRPr="0062594A">
          <w:rPr>
            <w:rStyle w:val="a5"/>
            <w:rFonts w:ascii="Times New Roman" w:hAnsi="Times New Roman"/>
            <w:sz w:val="28"/>
            <w:szCs w:val="28"/>
            <w:lang w:val="en-US"/>
          </w:rPr>
          <w:t>post</w:t>
        </w:r>
        <w:r w:rsidRPr="0062594A">
          <w:rPr>
            <w:rStyle w:val="a5"/>
            <w:rFonts w:ascii="Times New Roman" w:hAnsi="Times New Roman"/>
            <w:sz w:val="28"/>
            <w:szCs w:val="28"/>
          </w:rPr>
          <w:t>@</w:t>
        </w:r>
        <w:r w:rsidRPr="0062594A">
          <w:rPr>
            <w:rStyle w:val="a5"/>
            <w:rFonts w:ascii="Times New Roman" w:hAnsi="Times New Roman"/>
            <w:sz w:val="28"/>
            <w:szCs w:val="28"/>
            <w:lang w:val="en-US"/>
          </w:rPr>
          <w:t>cg</w:t>
        </w:r>
        <w:r w:rsidRPr="0062594A">
          <w:rPr>
            <w:rStyle w:val="a5"/>
            <w:rFonts w:ascii="Times New Roman" w:hAnsi="Times New Roman"/>
            <w:sz w:val="28"/>
            <w:szCs w:val="28"/>
          </w:rPr>
          <w:t>.</w:t>
        </w:r>
        <w:r w:rsidRPr="0062594A">
          <w:rPr>
            <w:rStyle w:val="a5"/>
            <w:rFonts w:ascii="Times New Roman" w:hAnsi="Times New Roman"/>
            <w:sz w:val="28"/>
            <w:szCs w:val="28"/>
            <w:lang w:val="en-US"/>
          </w:rPr>
          <w:t>gov</w:t>
        </w:r>
        <w:r w:rsidRPr="0062594A">
          <w:rPr>
            <w:rStyle w:val="a5"/>
            <w:rFonts w:ascii="Times New Roman" w:hAnsi="Times New Roman"/>
            <w:sz w:val="28"/>
            <w:szCs w:val="28"/>
          </w:rPr>
          <w:t>.</w:t>
        </w:r>
        <w:r w:rsidRPr="0062594A">
          <w:rPr>
            <w:rStyle w:val="a5"/>
            <w:rFonts w:ascii="Times New Roman" w:hAnsi="Times New Roman"/>
            <w:sz w:val="28"/>
            <w:szCs w:val="28"/>
            <w:lang w:val="en-US"/>
          </w:rPr>
          <w:t>ua</w:t>
        </w:r>
      </w:hyperlink>
      <w:r w:rsidRPr="0062594A">
        <w:rPr>
          <w:rFonts w:ascii="Times New Roman" w:hAnsi="Times New Roman"/>
          <w:sz w:val="28"/>
          <w:szCs w:val="28"/>
          <w:lang w:val="uk-UA"/>
        </w:rPr>
        <w:t xml:space="preserve"> .</w:t>
      </w:r>
    </w:p>
    <w:p w14:paraId="5CAE3931" w14:textId="370A9E81" w:rsidR="009E4816" w:rsidRPr="0062594A" w:rsidRDefault="009E4816" w:rsidP="00F44C88">
      <w:pPr>
        <w:spacing w:after="120" w:line="336" w:lineRule="atLeast"/>
        <w:ind w:firstLine="708"/>
        <w:jc w:val="both"/>
        <w:rPr>
          <w:rFonts w:ascii="Times New Roman" w:hAnsi="Times New Roman"/>
          <w:sz w:val="28"/>
          <w:szCs w:val="28"/>
          <w:lang w:val="uk-UA" w:eastAsia="ru-RU"/>
        </w:rPr>
      </w:pPr>
      <w:r w:rsidRPr="0062594A">
        <w:rPr>
          <w:rFonts w:ascii="Times New Roman" w:hAnsi="Times New Roman"/>
          <w:b/>
          <w:bCs/>
          <w:i/>
          <w:iCs/>
          <w:sz w:val="28"/>
          <w:szCs w:val="28"/>
          <w:lang w:val="uk-UA" w:eastAsia="ru-RU"/>
        </w:rPr>
        <w:t>Контактна особа:</w:t>
      </w:r>
      <w:r w:rsidRPr="0062594A">
        <w:rPr>
          <w:rFonts w:ascii="Times New Roman" w:hAnsi="Times New Roman"/>
          <w:sz w:val="28"/>
          <w:szCs w:val="28"/>
          <w:lang w:eastAsia="ru-RU"/>
        </w:rPr>
        <w:t> </w:t>
      </w:r>
      <w:r w:rsidRPr="0062594A">
        <w:rPr>
          <w:rFonts w:ascii="Times New Roman" w:hAnsi="Times New Roman"/>
          <w:sz w:val="28"/>
          <w:szCs w:val="28"/>
          <w:lang w:val="uk-UA" w:eastAsia="ru-RU"/>
        </w:rPr>
        <w:t xml:space="preserve">Шкляр Юлія Вікторівна, </w:t>
      </w:r>
      <w:r w:rsidR="00C21E2B" w:rsidRPr="0062594A">
        <w:rPr>
          <w:rFonts w:ascii="Times New Roman" w:hAnsi="Times New Roman"/>
          <w:sz w:val="28"/>
          <w:szCs w:val="28"/>
          <w:lang w:val="uk-UA" w:eastAsia="ru-RU"/>
        </w:rPr>
        <w:t xml:space="preserve">заступник начальника </w:t>
      </w:r>
      <w:r w:rsidRPr="0062594A">
        <w:rPr>
          <w:rFonts w:ascii="Times New Roman" w:hAnsi="Times New Roman"/>
          <w:sz w:val="28"/>
          <w:szCs w:val="28"/>
          <w:lang w:val="uk-UA" w:eastAsia="ru-RU"/>
        </w:rPr>
        <w:t xml:space="preserve"> відділу </w:t>
      </w:r>
      <w:r w:rsidR="00C21E2B" w:rsidRPr="0062594A">
        <w:rPr>
          <w:rFonts w:ascii="Times New Roman" w:hAnsi="Times New Roman"/>
          <w:sz w:val="28"/>
          <w:szCs w:val="28"/>
          <w:lang w:val="uk-UA" w:eastAsia="ru-RU"/>
        </w:rPr>
        <w:t xml:space="preserve">планування </w:t>
      </w:r>
      <w:r w:rsidRPr="0062594A">
        <w:rPr>
          <w:rFonts w:ascii="Times New Roman" w:hAnsi="Times New Roman"/>
          <w:sz w:val="28"/>
          <w:szCs w:val="28"/>
          <w:lang w:val="uk-UA" w:eastAsia="ru-RU"/>
        </w:rPr>
        <w:t>управління планування цивільного захисту та оборонної роботи Департаменту з питань цивільного захисту та оборонної роботи Чернігівської обласної державної адміністрації, тел.</w:t>
      </w:r>
      <w:r w:rsidRPr="0062594A">
        <w:rPr>
          <w:rFonts w:ascii="Times New Roman" w:hAnsi="Times New Roman"/>
          <w:sz w:val="28"/>
          <w:szCs w:val="28"/>
          <w:lang w:eastAsia="ru-RU"/>
        </w:rPr>
        <w:t> </w:t>
      </w:r>
      <w:r w:rsidR="00C21E2B" w:rsidRPr="0062594A">
        <w:rPr>
          <w:rFonts w:ascii="Times New Roman" w:hAnsi="Times New Roman"/>
          <w:sz w:val="28"/>
          <w:szCs w:val="28"/>
          <w:lang w:val="uk-UA" w:eastAsia="ru-RU"/>
        </w:rPr>
        <w:t>77</w:t>
      </w:r>
      <w:r w:rsidRPr="0062594A">
        <w:rPr>
          <w:rFonts w:ascii="Times New Roman" w:hAnsi="Times New Roman"/>
          <w:sz w:val="28"/>
          <w:szCs w:val="28"/>
          <w:lang w:val="uk-UA" w:eastAsia="ru-RU"/>
        </w:rPr>
        <w:t>-</w:t>
      </w:r>
      <w:r w:rsidR="00C21E2B" w:rsidRPr="0062594A">
        <w:rPr>
          <w:rFonts w:ascii="Times New Roman" w:hAnsi="Times New Roman"/>
          <w:sz w:val="28"/>
          <w:szCs w:val="28"/>
          <w:lang w:val="uk-UA" w:eastAsia="ru-RU"/>
        </w:rPr>
        <w:t>41</w:t>
      </w:r>
      <w:r w:rsidRPr="0062594A">
        <w:rPr>
          <w:rFonts w:ascii="Times New Roman" w:hAnsi="Times New Roman"/>
          <w:sz w:val="28"/>
          <w:szCs w:val="28"/>
          <w:lang w:val="uk-UA" w:eastAsia="ru-RU"/>
        </w:rPr>
        <w:t>-</w:t>
      </w:r>
      <w:r w:rsidR="00C21E2B" w:rsidRPr="0062594A">
        <w:rPr>
          <w:rFonts w:ascii="Times New Roman" w:hAnsi="Times New Roman"/>
          <w:sz w:val="28"/>
          <w:szCs w:val="28"/>
          <w:lang w:val="uk-UA" w:eastAsia="ru-RU"/>
        </w:rPr>
        <w:t>92</w:t>
      </w:r>
      <w:r w:rsidRPr="0062594A">
        <w:rPr>
          <w:rFonts w:ascii="Times New Roman" w:hAnsi="Times New Roman"/>
          <w:sz w:val="28"/>
          <w:szCs w:val="28"/>
          <w:lang w:val="uk-UA" w:eastAsia="ru-RU"/>
        </w:rPr>
        <w:t>.</w:t>
      </w:r>
    </w:p>
    <w:p w14:paraId="22D4F8ED" w14:textId="553E2072" w:rsidR="009E4816" w:rsidRPr="0062594A" w:rsidRDefault="009E4816" w:rsidP="00F44C88">
      <w:pPr>
        <w:spacing w:after="120" w:line="336" w:lineRule="atLeast"/>
        <w:ind w:firstLine="709"/>
        <w:jc w:val="both"/>
        <w:rPr>
          <w:rFonts w:ascii="Times New Roman" w:hAnsi="Times New Roman"/>
          <w:sz w:val="28"/>
          <w:szCs w:val="28"/>
          <w:lang w:val="uk-UA" w:eastAsia="ru-RU"/>
        </w:rPr>
      </w:pPr>
      <w:r w:rsidRPr="0062594A">
        <w:rPr>
          <w:rFonts w:ascii="Times New Roman" w:hAnsi="Times New Roman"/>
          <w:sz w:val="28"/>
          <w:szCs w:val="28"/>
          <w:lang w:eastAsia="ru-RU"/>
        </w:rPr>
        <w:t>Звіт про результати обговорення буде оприлюднено на сайті обл</w:t>
      </w:r>
      <w:r w:rsidRPr="0062594A">
        <w:rPr>
          <w:rFonts w:ascii="Times New Roman" w:hAnsi="Times New Roman"/>
          <w:sz w:val="28"/>
          <w:szCs w:val="28"/>
          <w:lang w:val="uk-UA" w:eastAsia="ru-RU"/>
        </w:rPr>
        <w:t xml:space="preserve">асної </w:t>
      </w:r>
      <w:r w:rsidRPr="0062594A">
        <w:rPr>
          <w:rFonts w:ascii="Times New Roman" w:hAnsi="Times New Roman"/>
          <w:sz w:val="28"/>
          <w:szCs w:val="28"/>
          <w:lang w:eastAsia="ru-RU"/>
        </w:rPr>
        <w:t>держа</w:t>
      </w:r>
      <w:r w:rsidRPr="0062594A">
        <w:rPr>
          <w:rFonts w:ascii="Times New Roman" w:hAnsi="Times New Roman"/>
          <w:sz w:val="28"/>
          <w:szCs w:val="28"/>
          <w:lang w:val="uk-UA" w:eastAsia="ru-RU"/>
        </w:rPr>
        <w:t>вної а</w:t>
      </w:r>
      <w:r w:rsidRPr="0062594A">
        <w:rPr>
          <w:rFonts w:ascii="Times New Roman" w:hAnsi="Times New Roman"/>
          <w:sz w:val="28"/>
          <w:szCs w:val="28"/>
          <w:lang w:eastAsia="ru-RU"/>
        </w:rPr>
        <w:t>дміністрації в рубриці «Консультації з громадськістю» у строки, визначені законодавством.</w:t>
      </w:r>
      <w:r w:rsidRPr="0062594A">
        <w:rPr>
          <w:rFonts w:ascii="Times New Roman" w:hAnsi="Times New Roman"/>
          <w:sz w:val="28"/>
          <w:szCs w:val="28"/>
          <w:lang w:val="uk-UA" w:eastAsia="ru-RU"/>
        </w:rPr>
        <w:t xml:space="preserve"> </w:t>
      </w:r>
    </w:p>
    <w:sectPr w:rsidR="009E4816" w:rsidRPr="0062594A" w:rsidSect="00845A13">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1514"/>
    <w:rsid w:val="00025171"/>
    <w:rsid w:val="00025693"/>
    <w:rsid w:val="00040DCA"/>
    <w:rsid w:val="0007240C"/>
    <w:rsid w:val="000D4BA2"/>
    <w:rsid w:val="000E63B4"/>
    <w:rsid w:val="00134866"/>
    <w:rsid w:val="00153C18"/>
    <w:rsid w:val="0016497A"/>
    <w:rsid w:val="001B019D"/>
    <w:rsid w:val="001C5B5F"/>
    <w:rsid w:val="002151B2"/>
    <w:rsid w:val="002B4EAA"/>
    <w:rsid w:val="00373C99"/>
    <w:rsid w:val="00386EB1"/>
    <w:rsid w:val="003B3267"/>
    <w:rsid w:val="003D2CFA"/>
    <w:rsid w:val="00404DBA"/>
    <w:rsid w:val="00410FD5"/>
    <w:rsid w:val="00414599"/>
    <w:rsid w:val="00441841"/>
    <w:rsid w:val="004637B9"/>
    <w:rsid w:val="005761EB"/>
    <w:rsid w:val="005A0B13"/>
    <w:rsid w:val="005C4FCF"/>
    <w:rsid w:val="00613EBA"/>
    <w:rsid w:val="00616C57"/>
    <w:rsid w:val="0062594A"/>
    <w:rsid w:val="00640B5B"/>
    <w:rsid w:val="006501A1"/>
    <w:rsid w:val="00696791"/>
    <w:rsid w:val="00781514"/>
    <w:rsid w:val="007C1E7F"/>
    <w:rsid w:val="00845A13"/>
    <w:rsid w:val="00897C28"/>
    <w:rsid w:val="009555F4"/>
    <w:rsid w:val="00966A71"/>
    <w:rsid w:val="009E4816"/>
    <w:rsid w:val="00A0309F"/>
    <w:rsid w:val="00AC4B27"/>
    <w:rsid w:val="00B15447"/>
    <w:rsid w:val="00B9101E"/>
    <w:rsid w:val="00BB38FD"/>
    <w:rsid w:val="00BD790C"/>
    <w:rsid w:val="00C21E2B"/>
    <w:rsid w:val="00C80C19"/>
    <w:rsid w:val="00C90988"/>
    <w:rsid w:val="00CC6F29"/>
    <w:rsid w:val="00D00EF6"/>
    <w:rsid w:val="00D06D1E"/>
    <w:rsid w:val="00D6554B"/>
    <w:rsid w:val="00D8396F"/>
    <w:rsid w:val="00D84F44"/>
    <w:rsid w:val="00E11612"/>
    <w:rsid w:val="00EC1F37"/>
    <w:rsid w:val="00F00497"/>
    <w:rsid w:val="00F436DE"/>
    <w:rsid w:val="00F44C88"/>
    <w:rsid w:val="00FD253E"/>
    <w:rsid w:val="00FD5FC9"/>
    <w:rsid w:val="00FD6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0BDA4F6"/>
  <w15:docId w15:val="{20BCAF68-E55B-4914-B128-89DC7638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8FD"/>
    <w:pPr>
      <w:spacing w:after="160" w:line="259" w:lineRule="auto"/>
    </w:pPr>
    <w:rPr>
      <w:sz w:val="22"/>
      <w:szCs w:val="22"/>
      <w:lang w:val="ru-RU" w:eastAsia="en-US"/>
    </w:rPr>
  </w:style>
  <w:style w:type="paragraph" w:styleId="3">
    <w:name w:val="heading 3"/>
    <w:basedOn w:val="a"/>
    <w:link w:val="30"/>
    <w:uiPriority w:val="99"/>
    <w:qFormat/>
    <w:rsid w:val="00781514"/>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781514"/>
    <w:rPr>
      <w:rFonts w:ascii="Times New Roman" w:hAnsi="Times New Roman" w:cs="Times New Roman"/>
      <w:b/>
      <w:bCs/>
      <w:sz w:val="27"/>
      <w:szCs w:val="27"/>
      <w:lang w:eastAsia="ru-RU"/>
    </w:rPr>
  </w:style>
  <w:style w:type="character" w:styleId="a3">
    <w:name w:val="Strong"/>
    <w:uiPriority w:val="99"/>
    <w:qFormat/>
    <w:rsid w:val="00781514"/>
    <w:rPr>
      <w:rFonts w:cs="Times New Roman"/>
      <w:b/>
      <w:bCs/>
    </w:rPr>
  </w:style>
  <w:style w:type="paragraph" w:styleId="a4">
    <w:name w:val="Normal (Web)"/>
    <w:basedOn w:val="a"/>
    <w:uiPriority w:val="99"/>
    <w:rsid w:val="00781514"/>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uiPriority w:val="99"/>
    <w:rsid w:val="00781514"/>
    <w:rPr>
      <w:rFonts w:cs="Times New Roman"/>
      <w:color w:val="0000FF"/>
      <w:u w:val="single"/>
    </w:rPr>
  </w:style>
  <w:style w:type="character" w:styleId="a6">
    <w:name w:val="Emphasis"/>
    <w:uiPriority w:val="99"/>
    <w:qFormat/>
    <w:rsid w:val="00781514"/>
    <w:rPr>
      <w:rFonts w:cs="Times New Roman"/>
      <w:i/>
      <w:iCs/>
    </w:rPr>
  </w:style>
  <w:style w:type="character" w:customStyle="1" w:styleId="1">
    <w:name w:val="Незакрита згадка1"/>
    <w:uiPriority w:val="99"/>
    <w:semiHidden/>
    <w:rsid w:val="00386EB1"/>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5881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cz_post@cg.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1540</Words>
  <Characters>878</Characters>
  <Application>Microsoft Office Word</Application>
  <DocSecurity>0</DocSecurity>
  <Lines>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iuliashklyar@gmail.com</cp:lastModifiedBy>
  <cp:revision>57</cp:revision>
  <cp:lastPrinted>2025-01-21T08:36:00Z</cp:lastPrinted>
  <dcterms:created xsi:type="dcterms:W3CDTF">2023-01-23T10:20:00Z</dcterms:created>
  <dcterms:modified xsi:type="dcterms:W3CDTF">2026-01-20T08:20:00Z</dcterms:modified>
</cp:coreProperties>
</file>